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$816.490,00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$816.490,00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100.04.018 DE ENERO 17 DE 2020 - VIÁTICOS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