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2021112501427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2021112402126  / PAGO ACTA PARCIAL 03 CONTRATO DE SERVICIOS PROFESIONALES No. 110.10.01.0123 DE AGOSTO 25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