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18:23:15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11100600096 8297-7 conv.162/07 alcantarill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$10.138,99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$10.138,99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