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901117009-8 ALIANZA KUALITY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901117009-8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3213531153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KR 4 11 161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- CONTRATO 110.10.05-002-2019 DEL 17 DE JULIO DE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RESALTADORES X CAJAS  RESALTADORES X 12 UNIDADES (NARANJADO, AZUL, FUCSIA, VERDE, AMARILLO)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29.322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439.824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RESMAS DE PAPEL TAMAÑO CARTA X 10 UNIDADES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179.785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2.696.778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BORRABLE X 10 UNIDADES  MARCADOR BORRABLE X 10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19.373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581.196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PERMANENTE X 12 UNIDADES  MARCADOR PERMANENTE X 12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25.290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303.479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DISCO DURO EXTERNO CAPACIDAD 1000 GB S/N 3953T1SPTRPG DISCO DURO EXTERNO CAPACIDAD DE 1000 GB, CON SUMINISTRO DE CORRIENTE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TABLERSO ACRILICOS LIVIANOS CON SOPORTE DE 2.40M DE HANCHO X 1.20M DE ALTO  TABLERO ACRILICOS LIVIANOS CON SOPORTE DE 2.40M DE HANCHO X 1.20M DE ALTO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586.670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34.026.860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ARCHIVADOR METÁLICO  ARCHIVADOR METÁLICO 69X37X50 CM, TRES GAVETAS, COLOR GRIS O NEGRO, CON SISTEMA DE TRAMPA PARA LAS TRES GAVETAS DESDE LA CERRADURA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533.120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1.066.240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MESAS BANQUETERAS  MESA BANQUETERAS PLEGABLES GRANDES 183.0 X 74,0CM ESTRUCTURA EN METAL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429.828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9.026.388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SILLAS PLÁSTICAS CON BRAZOS  SILLAS PLÁSTICAS CON BRAZOS GRANDES 74,5 X 55.5 X 59 CM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58.310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7.347.060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TABLEROS ACRÍLICOS MÓVIL  TABLEROS ACRÍLICOS MÓBIL LIVIANOS DE 1.50 M DE ANCHO X 1 M DE ALTO CON SOPORTE Y TRÍPODE METÁLICO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478.380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2.870.280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TÁNDEM DE TRES CANECAS  TÁNDEM TRES CANECAS TAPA PLANA DE 53L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775.118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8.526.302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 ACRILICO PARA BALONCESTO  TABLERO ACRÍLICO PARA BALONCESTO 1.20 X 1.80 M 10 MM DE ESPESOR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856.800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6.854.400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N° 7  BALÓN PARA BASKETBALL N° 7  CUBIERTO EN CUERO PVC, CONSTRUCCIÓN TIPO LAMINADO AL CALOR, EN MALLADO EN HILO 100% NYLÓN, NEUMÁTICO EN CAUCHO DE BITULO DE FEA CAPAS CONTRA PESO PARA EQUILIBRAR EL BALÓN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139.230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1.392.300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INFANTIL N° 5  BALÓN PARA BASKETBALL INFANTIL N° 5 CUBIERTO EN CAUCHO, SUPERFICIE TEXTURIZADA, CANALES PROFUNDOS, CONSTRUCCIÓN TIPO VULCANIZADO, EN MALLA EN HILO, 100% NYLÓN DE ALTA TENACIDAD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74.970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674.730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FUTBOL N° 5  BALÓN PARA FUTBOL N° 5 CUBIERTA EN PU, DISEÑO PANALES EN FORMA PENTAGONAL Y EXAGONAL, ESTRUCTURA PEGADO A MANO Y LAMINADO AL CALOR, NEUMÁTICO EN BUTILO, SUPERFICIE LISA.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130.305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3.257.625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 MICROFUTBOL N° 3  BALÓN PAR MICROFUTBOL N° 3 CUBIERTA EN PU, DISEÑO PANELES EN FORMA PENTAGONAL Y EXAGONAL, ESTRUCTURA PEGADO A MANO Y LAMINADO AL CALOR, NEUMÁTICO EN BUTILO, SUPERFICIE LISA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117.810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3.180.870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VOLEIBOL  BALÓN PARA VOLEIBOL  CUBIERTA EN PU, SOF TOUCH CONSTRUCCIÓN LAMINADO A CALOR EL MALLADO EN HILO 100% NYLÓN DE ALTA TENACIDAD, NEUMÁTICO DE CAUCHO BUTILO DE 2 TAPAS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174.930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3.323.670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CALCULADORA CIENTÍFICA  CALCULADORA CIENTÍFICA MEDIDAS DE 15.5 CM DE ALTO X 8.5 DE ANCHO, GROSOR DE 1 CM, PANTALLA DE 2 LINEAS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56.444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2.539.984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y Ocho Millones Cuatrocientos Noventa y Nueve Mil Cuatrocientos Noventa y Cinco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88.499.496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88.499.496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0090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0090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