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2020070600659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3.040.553,00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Cuarenta Mil Quinientos Cincuenta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2020070600454  / RESOLUCIÓN No 100.04.137 DE JULIO 02 DE 2020 - PAGO DE LA BONIFICACIÓN DE GESTIÓN TERRITORIAL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3.040.553,00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3.040.553,00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3.040.553,00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3.040.553,00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