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2021060200557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2021-06-02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3.200.000,00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1118650686-1 ANA FERNANDA SOTO DAZA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1118650686-1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DG 12 12 43 BRR 20 DE JULIO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2021060201510  / PAGO 05 ACTA PARCIAL 05 DEL CONTRATO DE PRESTAR LOS SERVICIOS PROFESIONALES No.110.10.01.0166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11100600106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562-5 pro. fondos sgr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