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2-40-ISAG/2.3.2.02.02.009.170804100.2020851250003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$25.071.000,00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$14.929.000,00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$14.929.000,00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EL SERVICIO DE APOYO LOGÍSTICO EN EL MARCO DEL DESARROLLO DENOMINADO MERCADO CAMPESINO ALTO Y SOSTENIBLE Y EVENTO LOCAL DE EMPRENDIMIENTO GASTRONÓMICO Y ARTESANAL, A DESARROLLARSE EL DÍA 08 DE ABRIL DE 2022,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