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2022071200548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16.307.000,00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830136799-1 BIOMAX  BIOCOMBUSTIBLES S.A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830136799-1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14 99 33 PISO 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PARTICIPACION SOBRETASA DE LA GASOLINA MAYO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11100500052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487-7 sobr. gasolina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16.307.000,00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13053500001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 tasa a la gasolina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16.307.000,00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16.307.000,00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16.307.000,00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Dieciseis Millones Trescientos 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2022071200548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16.307.000,00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830136799-1 BIOMAX  BIOCOMBUSTIBLES S.A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830136799-1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14 99 33 PISO 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PARTICIPACION SOBRETASA DE LA GASOLINA MAYO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11100500052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487-7 sobr. gasolina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16.307.000,00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13053500001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 tasa a la gasolina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16.307.000,00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16.307.000,00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16.307.000,00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Dieciseis Millones Trescientos 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