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$2.157.801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$2.133.571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SUAREZ CUTA CLAUDIO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74861318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$1.986.802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$1.986.802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$159.000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$1.827.802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$6.278.174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$2.316.801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$3.961.373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15:55:30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15:55:30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