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2022101301396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34.290.741,00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74180362-1 LINO RODRIGUEZ OCHOA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74180362-1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14 27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Millones Doscientos Noventa Mil Setecientos Cuarenta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ANTICIPO DEL 30% DEL SAMC-MHC-008-2022 CONTRATO DE PRESTACIÓN DE SERVICIOS No 0186 DE 05 DE OCTUBRE DE 2022 - MANTENIMIENTO PREVENTIVO Y CORRECTIVO A TODO COSTO DEL BANCO DE MAQUINARIA ENTREGADO MEDIANTE COMODATO NO 1080 DEL 28 DE ENERO DE 2022 AL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34.290.741,00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34.290.741,00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34.290.741,00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34.290.741,00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