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26.974.764,00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Novecientos Setenta y Cuatro Mil Setecientos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2021061001533  / PAGO 01 DESEMBOLSO 90% CONVENIO INTERADMINISTRATIVO No. 110.10.07.0073 DE 2021 PARA LA IMPLEMENTACION DE ACTIVIDADES CONTEMPLADAS EN EL PROGRAMA DE CORTE DE CÉSPED Y PODA DE ARBOLES EN VÍAS Y ÁREAS PUBLICAS, DEL PLAN DE GESTIÓN INTEGRAL DE RESIDUOS SÓLIDOS - PGIRS -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26.974.764,00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26.974.764,00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26.974.764,00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26.974.764,00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