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2022063000640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1121846117-4 GALLO  ABRIL EDWIN LEONIDAS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2022063000640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CONTRIBUCION SOBRE CONTRATOS DE OBRA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ADICIÓN No 01 Y PRORROGA No 01 AL CONTRATO DE PRESTACIÓN DE SERVICIOS No 110.10.01.0066 DEL 2022-01-28, CUYO OBJETO ES FORTALECER LA SEGURIDAD Y CONVIVENCIA CIUDADANA EN EL MARCO DEL DESARROLLO DE ACCIONES, COMO GESTORES DE SEGURIDAD Y CONVIVENCIA CIUDADANA EN EL MUNICIPIO DE HATO COROZAL-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