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2019-04-03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FOMENTO  EXPRESIONES ARTÍSTICAS Y CULTURALES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$21.000.000,00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$21.000.000,00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$21.000.000,00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APOYO LOGÍSTICO PARA LA COORDINACIÓN Y EJECUCIÓN DE LA JORNADAS CULTURAL Y DEPORTIVA "LA CHIRI COCA DEL LLANO" EN EL CORREGIMIENTO DE PUERTO COLOMBIA MUNICIPIO DE HATO COROZAL - CASANARE PARA EL FOMENTO DE EXPRESIONES ARTÍSTICAS Y CULTURALES MEDIANTE.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00140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