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2020063000645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49.401.282,00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Nueve Millones Cuatrocientos Un Mil Doscientos Ochenta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100.04.134 DE JUNIO 25 DE 2020 - PAGO CUOTA No 4 AL ACUERDO DE PAGO Y SERVICIO DE ALUMBRADO PÚBLICO CORRESPONDIENTE AL MES DE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49.401.282,00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49.401.282,00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49.401.282,00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49.401.282,00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