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2021071300685  / PAGO IMPUESTOS MUNICIPALES C.P.S. No.110.10.01.0087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2021071300685  / PAGO IMPUESTOS MUNICIPALES C.P.S. No.110.10.01.0087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