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2022101101383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2022101101031  / PAGO RESOLUCIÓN NO 100.04.655 DE OCTUBRE 10 DE 2022 - PAGO APORTE A SALUD DE LOS HONORABLES CONCEJALES MES SEPTIEMBRE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