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01584 de 25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GRES CENTER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JOHANA ASTRID AVILA CORREDOR</w:t>
      </w:r>
      <w:r>
        <w:rPr>
          <w:rFonts w:cs="Arial" w:ascii="Arial" w:hAnsi="Arial"/>
          <w:b w:val="false"/>
          <w:color w:val="000000"/>
          <w:sz w:val="18"/>
          <w:szCs w:val="18"/>
        </w:rPr>
        <w:t>, con NIT No. 900642304-3.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GRES CENTER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900642304-3</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CR 21 15 57</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$7.425.000</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JOHANA ASTRID AVILA CORREDOR </w:t>
      </w:r>
      <w:r>
        <w:rPr>
          <w:rFonts w:cs="Arial"/>
          <w:b w:val="false"/>
          <w:color w:val="000000"/>
          <w:sz w:val="18"/>
          <w:szCs w:val="18"/>
        </w:rPr>
        <w:t xml:space="preserve">como representante legal de la empresa </w:t>
      </w:r>
      <w:r>
        <w:rPr>
          <w:rFonts w:cs="Arial"/>
          <w:b w:val="false"/>
          <w:color w:val="000000"/>
          <w:sz w:val="18"/>
          <w:szCs w:val="18"/>
        </w:rPr>
        <w:t>GRES CENTER CASANARE SAS</w:t>
      </w:r>
      <w:r>
        <w:rPr>
          <w:rFonts w:cs="Arial"/>
          <w:b w:val="false"/>
          <w:color w:val="000000"/>
          <w:sz w:val="18"/>
          <w:szCs w:val="18"/>
        </w:rPr>
        <w:t>, identificado(a) con cédula de ciudadanía No. 1118532279 residenciado(a) en la CR 21 15 57</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$5.760.000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$1.135.000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$530.000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JOHANA ASTRID AVILA CORREDOR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83511468-5 de fecha de 03 de Abril del 2018 </w:t>
      </w:r>
      <w:r>
        <w:rPr>
          <w:rFonts w:cs="Arial" w:ascii="Arial" w:hAnsi="Arial"/>
          <w:color w:val="000000"/>
          <w:sz w:val="18"/>
          <w:szCs w:val="18"/>
        </w:rPr>
        <w:t>el Banco de BANCO DE BOGOTÁ a favor del Municipio de Yopal, por la suma de Tres Millones Setecientos Doce Mil Quinientos  M/CTE ($3.712.500). Abono el 50.00%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Tres Millones Setecientos Doce Mil Quinientos  M/CTE ($3.712.500), al valor de la deuda establecida mediante la declaración 0501001026180403</w:t>
      </w:r>
      <w:r>
        <w:rPr>
          <w:rFonts w:cs="Arial"/>
          <w:b w:val="false"/>
          <w:sz w:val="18"/>
          <w:szCs w:val="18"/>
        </w:rPr>
        <w:t xml:space="preserve"> presentada el  de  del </w:t>
      </w:r>
      <w:r>
        <w:rPr>
          <w:rFonts w:cs="Arial"/>
          <w:b w:val="false"/>
          <w:color w:val="000000"/>
          <w:sz w:val="18"/>
          <w:szCs w:val="18"/>
        </w:rPr>
        <w:t xml:space="preserve">, por  la suma de Siete Millones Cuatrocientos Veinticinco Mil  PESOS M/CTE ($7.425.000).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Tres Millones Setecientos Doce Mil Quinientos  PESOS M/CTE ($3.712.500).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JOHANA ASTRID AVILA CORREDOR,</w:t>
      </w:r>
      <w:r>
        <w:rPr>
          <w:rFonts w:cs="Arial"/>
          <w:b w:val="false"/>
          <w:color w:val="000000"/>
          <w:sz w:val="18"/>
          <w:szCs w:val="18"/>
        </w:rPr>
        <w:t xml:space="preserve"> identificado(a)  con cédula de ciudadanía No. 1118532279, por valor de </w:t>
      </w:r>
      <w:r>
        <w:rPr>
          <w:rFonts w:cs="Arial"/>
          <w:color w:val="000000"/>
          <w:sz w:val="18"/>
          <w:szCs w:val="18"/>
        </w:rPr>
        <w:t>Siete Millones Cuatrocientos Veinticinco Mil  PESOS M/CTE ($7.425.000)</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0501001026180403</w:t>
      </w:r>
      <w:r>
        <w:rPr>
          <w:rFonts w:cs="Arial"/>
          <w:b w:val="false"/>
          <w:color w:val="000000"/>
          <w:sz w:val="18"/>
          <w:szCs w:val="18"/>
        </w:rPr>
        <w:t xml:space="preserve"> presentada el </w:t>
      </w:r>
      <w:r>
        <w:rPr>
          <w:rFonts w:cs="Arial"/>
          <w:color w:val="000000"/>
          <w:sz w:val="18"/>
          <w:szCs w:val="18"/>
        </w:rPr>
        <w:t> de  del </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Tres Millones Setecientos Doce Mil Quinientos  M/CTE (3.712.500)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JOHANA ASTRID AVILA CORREDOR, un plazo de Seis  6 meses contados a partir de la fecha de la presente Resolución, para cancelar  el saldo de la deuda una vez descontado  el abono; el saldo establecido es la suma de Tres Millones Setecientos Doce Mil Quinientos  PESOS M/CTE ($3.712.500).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03/04/2018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03/05/2018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03/06/2018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03/07/2018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03/08/2018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03/09/2018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03/10/2018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$7.425.000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Veinticinco (25)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JOHANA ASTRID AVILA CORREDOR identificado(a) con cédula de ciudadanía No.</w:t>
      </w:r>
      <w:r>
        <w:rPr>
          <w:rFonts w:cs="Arial"/>
          <w:b/>
          <w:color w:val="000000"/>
          <w:sz w:val="18"/>
          <w:szCs w:val="18"/>
        </w:rPr>
        <w:t xml:space="preserve"> </w:t>
      </w:r>
      <w:r>
        <w:rPr>
          <w:rFonts w:cs="Arial" w:ascii="Arial" w:hAnsi="Arial"/>
          <w:b/>
          <w:color w:val="000000"/>
          <w:sz w:val="18"/>
          <w:szCs w:val="18"/>
        </w:rPr>
        <w:t>1118532279</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JOHANA ASTRID AVILA CORREDOR</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