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 PIRIACHE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CALL3 4 N 15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VEINTISEíS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