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2022-07-28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2022-07-28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BUSETA DONADA POR EL DEPARTAMENTO DE CASANARE N° SECOP ll CAS-OAJ-CDCD -0006-2022 N° INTERNO 1255 DE 2022 - 07 - 05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BUSETA CON APACIDAD PARA 25 PASAJEROS MAS CONDUCTOR, PLACAS KRM316 PLACA KRM316 BUSETA CON APACIDAD PARA 25 PASAJEROS MAS CONDUCTOR, PLACAS KRM316, MARCA CHEVROLET, LINEA NPR, MODELO 2022, CHASIS/VIN 9GCNPR754NB000166, MOTOR 4HK1-0EC625, PESO KG 7.200, CILINDRAJE CM3 5.193, COLOR BLANCO, SERVICIO OFICIAL, COMBUSTIBLE DIESEL.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$440.000.000,00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$440.000.000,00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Cuatrocientos Cuarenta Millones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$440.000.000,00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$440.000.000,00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2022072800026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2022072800026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