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234311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COMISARIOS DE FAMILIA, MÉDICOS, PSICÓLOGOS Y TRABAJADORES SOCIALES DE LAS COMISARIAS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$7.380.000,00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2020 PERSONAL DE LA COMISARIA DE FAMILIA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