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2019-02-04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221317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SUBSIDIOS ASEO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$120.000.000,00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SUBSIDIOS POR CONCEPTO DE LOS SERVICIOS PUBLICOS DOMICILIARIOS VIGENCIA 2019PAGO RESOLUCION No 100.04.038 DE FEBRERO 11 DE 2019 - SUBSIDIOS MES ENERO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00096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