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GASTOS ELECTORALES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$8.420.000,00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$8.420.000,00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$8.420.000,00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GARANTIZAR EL DESPLAZAMIENTO DE LOS DELEGADOS DE LA REGISTRADURIA NACIONAL PARA EL PROCESOS DE INSCRIPCIÓN DE CÉDULAS EN LOS PUESTOS DE VOTACIÓN RURAL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00228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