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$2.158.964,00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$19.529.820,00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$21.688.784,00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100.04.175 DE JUNIO 21 DE 2021 - PAGO SERVICIO DE ALUMBRADO PUBLICO CORRESPONDIENTE AL MES DE MAYO 2021 SEGÚN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100.04.175 DE JUNIO 21 DE 2021 - PAGO SERVICIO DE ALUMBRADO PUBLICO CORRESPONDIENTE AL MES DE MAYO 2021 SEGÚN CUENTA NO 470945749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