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2020-05-07 14:49:36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11100500080 88-7 atenci•n primera infancia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$42.443,00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$42.443,00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