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2022052500506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YOFRE BRITO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2022052500506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110.10.01.0052 DEL 2022-01-26 - PRESTAR SERVICIOS PROFESIONALES COMO REFERENTE DE CULTURA Y TURISMO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