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2019-03-15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COMUNICACIONES Y TRANSPORTE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EL TRANSPORTE TERRESTRE PARA EL DESPLAZAMIENTO DE ELEMENTOS, EQUIPOS Y PERSONAL TÉCNICO Y PROFESIONAL DE LA ADMINISTRACIÓN MUNICIPAL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00131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