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 INSPECCIÓN DE POLICÍA Y COMISARIA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EL ÁREA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