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PORVENIR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800224808-8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100.04.276 DE SEPTIEMBRE 7 DE 2021 - PAGO SEGURIDAD SOCIAL A CONCEJALES MUNICIPALES CORRESPONDIENTE AL MES AGOSTO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100.04.276 DE SEPTIEMBRE 7 DE 2021 - PAGO SEGURIDAD SOCIAL A CONCEJALES MUNICIPALES CORRESPONDIENTE AL MES AGOSTO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