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2019101500842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cto 110.10.02.001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