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SELECCIÒN DE MÌNIMA CUANTÌA SCM-013-2022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BALÓN DE MICROFUTBO PROFESIONAL  CUBIERTA EN CUERO, ENMALLADO EN NYLON DE ALTA TENACIDAD Y FLEXIBILIDAD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$162.500,00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$2.762.500,00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NUEMRO 5 CAUCHO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$95.200,00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$761.600,00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FUTSALON CATEGORÌA INFANTIL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$135.601,00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$2.305.217,00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FUTSALA 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$167.700,00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$2.850.900,00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BALÒN DE VOLEIBOL SEMIPROFESIONAL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$124.000,00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$1.116.000,00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BANDAS ELÀSTICAS DE RESISTENCIA  KIT POR 5 BANDAS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$28.600,00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$257.400,00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PESAS TOBILLERAS  JUEGO DE 2 PESAS, CORREA AJUSTABLE PESO DE 2 KG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$109.200,00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TOBILLERAS,  JUEGO DE 2 PESAS TOBILLERAS, CORREAS AUTOAJUSTABLES, PESO 3 KGR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$49.400,00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$148.200,00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TOBILLERAS  SET KIT DE PESAS TOBILLERAS, JUEGO DE 2 PESAS, CORREAS AUTOAJUSTABLES, PESO DE 5 KG CADA UNA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$187.200,00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KIT DE PESAS BARRA MANCUERNA  1 BARRA LARGA DE 1.50 CMS O BARA Z (14 LB) 6 SEGUROS MARIPOSA, 4 DISCCOS DE 5 LIBRAS, 4 DISCOS DE 3 LIBRAS, 2 BARRAS MANCUERNAS DE 35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$364.000,00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$1.092.000,00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PESA MANCUERNA RUSA 4KG  FABRICADO EN HIERRO EN ALTA CALIDAD, PESO 4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$42.900,00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$128.700,00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PESA MANCUERNA RUSA 6 KG  FABRICADO EN HIERRO DE ALTA CALIDAD, PESO 6KG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BALÒN MEDICINAL 2KG  BALONES MEDICINALES, DISTRIBUCIÒN UNIFORME DE PESO, CUBIERTA EXTERIOR DURADERA Y MALEABLE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$247.000,00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CHALECO DE PESO DE 40 LBR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$113.100,00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$452.400,00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ANTENAS MALLA VOLEIVOL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TULA BALONERA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$97.370,00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$194.740,00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MALLA PROFESIONAL DE VOLEIVOL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$104.000,00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 PLÀTICO PROFESIONAL COLOR NARANJA DE 40 CMS DE ALTO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$126.360,00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CONO PROFESIONAL12 HUECOS, ALTURA 30 CMS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$23.400,00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$608.400,00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ARO ULA ULA PLANO, 59 CMS DE DIÀMETRO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$23.660,00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$709.800,00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DE RAQUETAS PROFESIONALES TENIS DE MESA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CONÒMETRO PROFESIONAL 80  MEMORIAS CROSSFIT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PITO PROFESIONAL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$234.000,00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TABLERO MAGNÈTICO - TÈCNICO DE FUTBOL DE SALÒN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SET DE TARJETAS PROFESIONALES  MATERIAL PLÀSTICO Y FLXIBLE, RESISTENTE A LA HUMEDAD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$16.900,00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$67.600,00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MINI BARRERA DE OBSTÀCULOS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$486.200,00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RAQUETA DE TENIS DE CAMPO SEMIPROFESIONAL PARA NIÑO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$260.000,00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$1.040.000,00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Diecisiete Millones Trescientos Cincuenta y Siete Mil Diecisiete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$17.357.017,00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$17.357.017,00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2022060600022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2022060600022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