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2022072500762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2022072500762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110.10.01.0044 DEL 2022-01-24 - BRINDAR APOYO PROFESIONAL PARA GARANTIZAR LA VIGILANCIA EN SALUD PUBLICA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