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2019041000233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2.835.678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23709440-6 PRADA  CONCEPCION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Ochocientos Treinta y Cinco Mil Seiscientos Setenta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300-11 No 026 de Abril 08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1.846.488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989.190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2.835.678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2.835.678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2.835.678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