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886"/>
        <w:tblW w:w="10343" w:type="dxa"/>
        <w:tblLayout w:type="fixed"/>
        <w:tblLook w:val="04A0" w:firstRow="1" w:lastRow="0" w:firstColumn="1" w:lastColumn="0" w:noHBand="0" w:noVBand="1"/>
      </w:tblPr>
      <w:tblGrid>
        <w:gridCol w:w="1809"/>
        <w:gridCol w:w="141"/>
        <w:gridCol w:w="172"/>
        <w:gridCol w:w="254"/>
        <w:gridCol w:w="878"/>
        <w:gridCol w:w="398"/>
        <w:gridCol w:w="142"/>
        <w:gridCol w:w="142"/>
        <w:gridCol w:w="141"/>
        <w:gridCol w:w="142"/>
        <w:gridCol w:w="425"/>
        <w:gridCol w:w="567"/>
        <w:gridCol w:w="27"/>
        <w:gridCol w:w="149"/>
        <w:gridCol w:w="108"/>
        <w:gridCol w:w="567"/>
        <w:gridCol w:w="425"/>
        <w:gridCol w:w="284"/>
        <w:gridCol w:w="30"/>
        <w:gridCol w:w="886"/>
        <w:gridCol w:w="76"/>
        <w:gridCol w:w="314"/>
        <w:gridCol w:w="2266"/>
      </w:tblGrid>
      <w:tr w:rsidR="00D66D9E" w:rsidTr="00A12E2A">
        <w:trPr>
          <w:trHeight w:val="340"/>
        </w:trPr>
        <w:tc>
          <w:tcPr>
            <w:tcW w:w="325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4560DFAC" wp14:editId="30719457">
                  <wp:extent cx="1581150" cy="53403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-final-sisoft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8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Default="00D66D9E" w:rsidP="00A12E2A">
            <w:pPr>
              <w:ind w:right="284"/>
              <w:jc w:val="right"/>
              <w:rPr>
                <w:noProof/>
                <w:lang w:eastAsia="es-CO"/>
              </w:rPr>
            </w:pPr>
            <w:r w:rsidRPr="00CB66AB"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FACTURA: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66D9E" w:rsidRPr="00C21443" w:rsidRDefault="00B67260" w:rsidP="00A12E2A">
            <w:pPr>
              <w:ind w:right="284"/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0000000340</w:t>
            </w:r>
          </w:p>
        </w:tc>
      </w:tr>
      <w:tr w:rsidR="00D66D9E" w:rsidTr="00A12E2A">
        <w:trPr>
          <w:trHeight w:val="340"/>
        </w:trPr>
        <w:tc>
          <w:tcPr>
            <w:tcW w:w="32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EF5E93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Default="00D66D9E" w:rsidP="00A12E2A">
            <w:pPr>
              <w:ind w:right="284"/>
              <w:jc w:val="center"/>
            </w:pPr>
          </w:p>
        </w:tc>
      </w:tr>
      <w:tr w:rsidR="00C25644" w:rsidTr="00A12E2A">
        <w:trPr>
          <w:trHeight w:val="340"/>
        </w:trPr>
        <w:tc>
          <w:tcPr>
            <w:tcW w:w="32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6C5EFC" w:rsidRDefault="003258F7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2018-09-22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2017-10-10</w:t>
            </w:r>
          </w:p>
        </w:tc>
      </w:tr>
      <w:tr w:rsidR="00C25644" w:rsidTr="00A12E2A">
        <w:trPr>
          <w:trHeight w:val="340"/>
        </w:trPr>
        <w:tc>
          <w:tcPr>
            <w:tcW w:w="32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6C5EFC" w:rsidRDefault="003258F7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195F10">
              <w:rPr>
                <w:rFonts w:ascii="Arial" w:hAnsi="Arial" w:cs="Arial"/>
                <w:sz w:val="14"/>
                <w:szCs w:val="14"/>
              </w:rPr>
              <w:t>EMPRESA MINUCIPAL DE SERVICIOS PUBLICOS DE OROCUE S.A E.S.P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2017-09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2 - Comercial</w:t>
            </w:r>
          </w:p>
        </w:tc>
      </w:tr>
      <w:tr w:rsidR="00C25644" w:rsidTr="00976FA8">
        <w:trPr>
          <w:trHeight w:val="340"/>
        </w:trPr>
        <w:tc>
          <w:tcPr>
            <w:tcW w:w="32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DB5F5B" w:rsidRDefault="003258F7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95F10">
              <w:rPr>
                <w:rFonts w:ascii="Arial" w:hAnsi="Arial" w:cs="Arial"/>
                <w:sz w:val="14"/>
                <w:szCs w:val="14"/>
              </w:rPr>
              <w:t>Nit: 900.251.955 – 1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 AU 2B BIS W SUR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3258F7" w:rsidRPr="00C55C4E" w:rsidRDefault="009E6740" w:rsidP="00A12E2A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0000000008</w:t>
            </w:r>
          </w:p>
        </w:tc>
      </w:tr>
      <w:tr w:rsidR="00976FA8" w:rsidTr="00361BE6">
        <w:trPr>
          <w:trHeight w:val="340"/>
        </w:trPr>
        <w:tc>
          <w:tcPr>
            <w:tcW w:w="36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DB5F5B" w:rsidRDefault="00361BE6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Vigilada superintendencia de Servicios Públicos Domiciliarios SSPD</w:t>
            </w:r>
          </w:p>
        </w:tc>
        <w:tc>
          <w:tcPr>
            <w:tcW w:w="15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976FA8" w:rsidRDefault="00976FA8" w:rsidP="00976FA8">
            <w:pPr>
              <w:jc w:val="right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976FA8"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510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195F10" w:rsidRDefault="00976FA8" w:rsidP="00976FA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INSTITUCIÓN EDUCATIVA RURAL MIRALINDO</w:t>
            </w:r>
          </w:p>
        </w:tc>
      </w:tr>
      <w:tr w:rsidR="000B3995" w:rsidTr="007B5121">
        <w:trPr>
          <w:trHeight w:val="340"/>
        </w:trPr>
        <w:tc>
          <w:tcPr>
            <w:tcW w:w="1034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3995" w:rsidRDefault="000B3995" w:rsidP="00A12E2A">
            <w:pPr>
              <w:ind w:right="284"/>
              <w:jc w:val="center"/>
            </w:pPr>
          </w:p>
        </w:tc>
      </w:tr>
      <w:tr w:rsidR="00CA621A" w:rsidTr="00322260">
        <w:trPr>
          <w:trHeight w:val="340"/>
        </w:trPr>
        <w:tc>
          <w:tcPr>
            <w:tcW w:w="421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A621A" w:rsidRPr="00EF5E93" w:rsidRDefault="00A759F3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ACUEDUCTO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21A" w:rsidRPr="00EF5E93" w:rsidRDefault="00CA621A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21A" w:rsidRPr="00EF5E93" w:rsidRDefault="00CA621A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A621A" w:rsidRDefault="00CA621A" w:rsidP="00A12E2A">
            <w:pPr>
              <w:ind w:right="284"/>
              <w:jc w:val="center"/>
            </w:pPr>
          </w:p>
        </w:tc>
      </w:tr>
      <w:tr w:rsidR="00CA621A" w:rsidTr="00322260"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A621A" w:rsidRDefault="00A759F3" w:rsidP="00A12E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2017-09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Default="00CA621A" w:rsidP="00A12E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Default="00CA621A" w:rsidP="00A12E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6C5EFC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4974B2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6C5EFC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621A" w:rsidRPr="004974B2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759F3" w:rsidRPr="006A72FB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Cargo Fijo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96280A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$16.408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5644">
              <w:rPr>
                <w:rFonts w:ascii="Arial" w:hAnsi="Arial" w:cs="Arial"/>
                <w:sz w:val="14"/>
                <w:szCs w:val="14"/>
              </w:rPr>
              <w:t>Consumo: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6C5EFC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6C5EFC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F3" w:rsidRPr="004974B2" w:rsidRDefault="00A759F3" w:rsidP="00A759F3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Consumo básico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312896" w:rsidP="00312896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$11.271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Consumo Comp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312896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$10.533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BD3D40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BD3D40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BD3D40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55C4E" w:rsidRDefault="00A759F3" w:rsidP="00A759F3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Cargo Mes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632A43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ind w:right="284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A96A6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Subsidio/contrib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96280A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$6.373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Neto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8B0916" w:rsidRDefault="00322260" w:rsidP="00322260">
            <w:pPr>
              <w:ind w:right="284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$38.238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Saldo anterior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25A1C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Intereses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020F6C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Ajustes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09B9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Cuota refinanciada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DC152B" w:rsidP="00322260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7B5121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59F3" w:rsidRPr="006A72FB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Total acueducto</w:t>
            </w:r>
          </w:p>
        </w:tc>
        <w:tc>
          <w:tcPr>
            <w:tcW w:w="2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$38.238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ED50EC">
        <w:trPr>
          <w:trHeight w:val="227"/>
        </w:trPr>
        <w:tc>
          <w:tcPr>
            <w:tcW w:w="10343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  <w:jc w:val="center"/>
            </w:pPr>
          </w:p>
        </w:tc>
      </w:tr>
      <w:tr w:rsidR="00ED50EC" w:rsidTr="00ED50EC">
        <w:trPr>
          <w:trHeight w:val="185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0EC" w:rsidRDefault="00ED50EC" w:rsidP="00ED50EC">
            <w:pPr>
              <w:ind w:right="284"/>
            </w:pPr>
            <w:r>
              <w:rPr>
                <w:rFonts w:ascii="Arial" w:hAnsi="Arial" w:cs="Arial"/>
                <w:b/>
                <w:sz w:val="14"/>
                <w:szCs w:val="14"/>
              </w:rPr>
              <w:t>TOTAL FACTURA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0EC" w:rsidRDefault="00ED50EC" w:rsidP="00ED50EC">
            <w:pPr>
              <w:ind w:right="284"/>
            </w:pPr>
            <w:r>
              <w:t>$38.238</w:t>
            </w:r>
          </w:p>
        </w:tc>
        <w:tc>
          <w:tcPr>
            <w:tcW w:w="24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0EC" w:rsidRDefault="00ED50EC" w:rsidP="00ED50EC">
            <w:pPr>
              <w:ind w:right="284"/>
            </w:pPr>
            <w:r>
              <w:t>Re conexión:</w:t>
            </w:r>
          </w:p>
        </w:tc>
        <w:tc>
          <w:tcPr>
            <w:tcW w:w="26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0EC" w:rsidRDefault="00ED50EC" w:rsidP="00ED50EC">
            <w:pPr>
              <w:ind w:right="284"/>
            </w:pPr>
            <w:r>
              <w:t>$0</w:t>
            </w:r>
          </w:p>
        </w:tc>
      </w:tr>
      <w:tr w:rsidR="00A759F3" w:rsidTr="00ED50EC">
        <w:trPr>
          <w:trHeight w:val="227"/>
        </w:trPr>
        <w:tc>
          <w:tcPr>
            <w:tcW w:w="1034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</w:pPr>
          </w:p>
        </w:tc>
      </w:tr>
      <w:tr w:rsidR="001045D3" w:rsidTr="001045D3">
        <w:trPr>
          <w:trHeight w:val="227"/>
        </w:trPr>
        <w:tc>
          <w:tcPr>
            <w:tcW w:w="1034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1045D3" w:rsidRPr="001045D3" w:rsidRDefault="001045D3" w:rsidP="001045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recolección de la instalación de gas por personal ajeno a la EMSPO es causal de sanciones y suspensión definitiva del servicio ley 142/994.  La presente  factura presta merito ejecutivo de conformidad con el art 130 ley 142/1994 con la primera factura sin cancelar se le suspenderá el servicio, la reconexión del mismo tiene un costo de 16.000 pesos.</w:t>
            </w:r>
          </w:p>
        </w:tc>
      </w:tr>
      <w:tr w:rsidR="00A759F3" w:rsidTr="001045D3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45D3" w:rsidTr="001045D3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45D3" w:rsidRPr="006A06EC" w:rsidRDefault="001045D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45D3" w:rsidRDefault="001045D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45D3" w:rsidTr="001045D3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45D3" w:rsidRPr="006A06EC" w:rsidRDefault="001045D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45D3" w:rsidRDefault="001045D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AB393D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6A06EC" w:rsidRDefault="001045D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t>Firma de Gerente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59F3" w:rsidRPr="00CA621A" w:rsidRDefault="00A759F3" w:rsidP="00A759F3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</w:p>
        </w:tc>
      </w:tr>
      <w:tr w:rsidR="00A759F3" w:rsidTr="001045D3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59F3" w:rsidRDefault="00A759F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59F3" w:rsidRPr="00195F10" w:rsidRDefault="00A759F3" w:rsidP="00A759F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045D3" w:rsidTr="005F33A6">
        <w:trPr>
          <w:trHeight w:val="1888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045D3" w:rsidRDefault="001045D3" w:rsidP="005F33A6">
            <w:pPr>
              <w:ind w:right="284"/>
              <w:jc w:val="center"/>
            </w:pPr>
            <w:r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w:drawing>
                <wp:inline distT="0" distB="0" distL="0" distR="0" wp14:anchorId="0C092CD0" wp14:editId="5708D677">
                  <wp:extent cx="961815" cy="947263"/>
                  <wp:effectExtent l="0" t="0" r="0" b="5715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ibo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683" cy="953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3" w:type="dxa"/>
            <w:gridSpan w:val="21"/>
            <w:tcBorders>
              <w:top w:val="single" w:sz="4" w:space="0" w:color="auto"/>
              <w:left w:val="nil"/>
            </w:tcBorders>
            <w:vAlign w:val="center"/>
          </w:tcPr>
          <w:p w:rsidR="001045D3" w:rsidRPr="001045D3" w:rsidRDefault="001045D3" w:rsidP="001045D3">
            <w:pPr>
              <w:ind w:righ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Ayúdenos para que su factura llegue segura y a tiempo a su casa!
Ahora se puede comunicar con nosotros por medio del chat en línea en nuestro sitio web www.sisoft.com.co</w:t>
            </w:r>
          </w:p>
        </w:tc>
      </w:tr>
      <w:tr w:rsidR="00A759F3" w:rsidTr="001045D3">
        <w:trPr>
          <w:trHeight w:val="340"/>
        </w:trPr>
        <w:tc>
          <w:tcPr>
            <w:tcW w:w="10343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59F3" w:rsidRPr="00C21443" w:rsidRDefault="00A759F3" w:rsidP="00A759F3">
            <w:pPr>
              <w:rPr>
                <w:rFonts w:ascii="Arial" w:hAnsi="Arial" w:cs="Arial"/>
                <w:sz w:val="18"/>
                <w:szCs w:val="18"/>
              </w:rPr>
            </w:pPr>
            <w:r w:rsidRPr="00C21443">
              <w:rPr>
                <w:rFonts w:ascii="Arial" w:hAnsi="Arial" w:cs="Arial"/>
                <w:sz w:val="18"/>
                <w:szCs w:val="18"/>
              </w:rPr>
              <w:t>EMPRESA MINUCIPAL DE SERVICIOS PUBLICOS DE OROCUE S.A E.S.P.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3C7321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Acuedctol</w:t>
            </w:r>
          </w:p>
        </w:tc>
        <w:tc>
          <w:tcPr>
            <w:tcW w:w="19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$38.238</w:t>
            </w:r>
          </w:p>
        </w:tc>
        <w:tc>
          <w:tcPr>
            <w:tcW w:w="13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2018-09-22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2017-10-10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  <w:jc w:val="right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2017-09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2 - Comercial</w:t>
            </w:r>
          </w:p>
        </w:tc>
      </w:tr>
      <w:tr w:rsidR="00A759F3" w:rsidTr="00DB5A06">
        <w:trPr>
          <w:trHeight w:val="283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 AU 2B BIS W SUR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A759F3" w:rsidRPr="00CA621A" w:rsidRDefault="009E6740" w:rsidP="00A759F3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0000000008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49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195F10" w:rsidRDefault="00A759F3" w:rsidP="00A759F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INSTITUCIÓN EDUCATIVA RURAL MIRALINDO</w:t>
            </w: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495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  <w:r w:rsidRPr="00E92FBE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>TOTAL FACTURA:</w:t>
            </w:r>
          </w:p>
        </w:tc>
        <w:tc>
          <w:tcPr>
            <w:tcW w:w="19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59F3" w:rsidRPr="00DB5A06" w:rsidRDefault="00A759F3" w:rsidP="00A759F3">
            <w:pPr>
              <w:ind w:right="284"/>
              <w:rPr>
                <w:b/>
                <w:noProof/>
                <w:color w:val="FF0000"/>
                <w:sz w:val="20"/>
                <w:szCs w:val="20"/>
                <w:u w:val="single"/>
                <w:lang w:eastAsia="es-CO"/>
              </w:rPr>
            </w:pPr>
            <w:r w:rsidRPr="00DB5A06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$38.238</w:t>
            </w:r>
          </w:p>
        </w:tc>
        <w:tc>
          <w:tcPr>
            <w:tcW w:w="13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340"/>
        </w:trPr>
        <w:tc>
          <w:tcPr>
            <w:tcW w:w="1034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A759F3" w:rsidRPr="006A06EC" w:rsidRDefault="00A759F3" w:rsidP="00A759F3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Servicio al cliente: Carrera 4 No. 3 - 24  *  Barrio El centro  *  Teléfax: 265 25 56</w:t>
            </w:r>
          </w:p>
        </w:tc>
      </w:tr>
    </w:tbl>
    <w:p w:rsidR="00F62A38" w:rsidRDefault="00F62A38" w:rsidP="00CD634D">
      <w:pPr>
        <w:ind w:left="-142" w:right="284"/>
        <w:rPr>
          <w:noProof/>
          <w:lang w:eastAsia="es-CO"/>
        </w:rPr>
      </w:pPr>
    </w:p>
    <w:p w:rsidR="00F14561" w:rsidRDefault="00F14561" w:rsidP="00C21443">
      <w:pPr>
        <w:ind w:right="284"/>
      </w:pPr>
    </w:p>
    <w:sectPr w:rsidR="00F14561" w:rsidSect="005A0221">
      <w:pgSz w:w="12240" w:h="15840"/>
      <w:pgMar w:top="567" w:right="47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D4F51"/>
    <w:multiLevelType w:val="hybridMultilevel"/>
    <w:tmpl w:val="38E659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4D"/>
    <w:rsid w:val="00020F6C"/>
    <w:rsid w:val="00037C36"/>
    <w:rsid w:val="00063ACA"/>
    <w:rsid w:val="000864DC"/>
    <w:rsid w:val="000A5609"/>
    <w:rsid w:val="000B3995"/>
    <w:rsid w:val="000F7457"/>
    <w:rsid w:val="001045D3"/>
    <w:rsid w:val="00112494"/>
    <w:rsid w:val="00120055"/>
    <w:rsid w:val="001366EB"/>
    <w:rsid w:val="00195F10"/>
    <w:rsid w:val="001F1B18"/>
    <w:rsid w:val="00271F55"/>
    <w:rsid w:val="00312896"/>
    <w:rsid w:val="00322260"/>
    <w:rsid w:val="003233FD"/>
    <w:rsid w:val="003258F7"/>
    <w:rsid w:val="00361BE6"/>
    <w:rsid w:val="0036747E"/>
    <w:rsid w:val="003B4ECC"/>
    <w:rsid w:val="003C1419"/>
    <w:rsid w:val="003C6948"/>
    <w:rsid w:val="004573C9"/>
    <w:rsid w:val="004707CB"/>
    <w:rsid w:val="00486781"/>
    <w:rsid w:val="004974B2"/>
    <w:rsid w:val="004B41EA"/>
    <w:rsid w:val="004C4317"/>
    <w:rsid w:val="004E29F4"/>
    <w:rsid w:val="004E7AA2"/>
    <w:rsid w:val="005A0221"/>
    <w:rsid w:val="005F33A6"/>
    <w:rsid w:val="00623A8D"/>
    <w:rsid w:val="00632A43"/>
    <w:rsid w:val="006A72FB"/>
    <w:rsid w:val="006D5CC5"/>
    <w:rsid w:val="007065A9"/>
    <w:rsid w:val="00744441"/>
    <w:rsid w:val="00751429"/>
    <w:rsid w:val="0078204E"/>
    <w:rsid w:val="007A4FEB"/>
    <w:rsid w:val="007B5121"/>
    <w:rsid w:val="007C0EAE"/>
    <w:rsid w:val="007E5B5C"/>
    <w:rsid w:val="0085263B"/>
    <w:rsid w:val="008764AE"/>
    <w:rsid w:val="008A5108"/>
    <w:rsid w:val="008B0916"/>
    <w:rsid w:val="008B248D"/>
    <w:rsid w:val="008C1F0E"/>
    <w:rsid w:val="008C3E6A"/>
    <w:rsid w:val="00923E38"/>
    <w:rsid w:val="00942173"/>
    <w:rsid w:val="00942255"/>
    <w:rsid w:val="0096280A"/>
    <w:rsid w:val="00964C95"/>
    <w:rsid w:val="00976FA8"/>
    <w:rsid w:val="00996E32"/>
    <w:rsid w:val="009A057E"/>
    <w:rsid w:val="009E6740"/>
    <w:rsid w:val="009E79F2"/>
    <w:rsid w:val="00A12E2A"/>
    <w:rsid w:val="00A25A1C"/>
    <w:rsid w:val="00A709B9"/>
    <w:rsid w:val="00A759F3"/>
    <w:rsid w:val="00A96A64"/>
    <w:rsid w:val="00AA4C04"/>
    <w:rsid w:val="00AB393D"/>
    <w:rsid w:val="00AF406D"/>
    <w:rsid w:val="00B67260"/>
    <w:rsid w:val="00C21443"/>
    <w:rsid w:val="00C25644"/>
    <w:rsid w:val="00C359CD"/>
    <w:rsid w:val="00C55C4E"/>
    <w:rsid w:val="00C81AF2"/>
    <w:rsid w:val="00C9053D"/>
    <w:rsid w:val="00CA621A"/>
    <w:rsid w:val="00CB66AB"/>
    <w:rsid w:val="00CD634D"/>
    <w:rsid w:val="00CE6120"/>
    <w:rsid w:val="00CF4334"/>
    <w:rsid w:val="00D1146D"/>
    <w:rsid w:val="00D20C4A"/>
    <w:rsid w:val="00D24C39"/>
    <w:rsid w:val="00D66D9E"/>
    <w:rsid w:val="00DB5A06"/>
    <w:rsid w:val="00DB5F5B"/>
    <w:rsid w:val="00DC08EA"/>
    <w:rsid w:val="00DC152B"/>
    <w:rsid w:val="00DE4137"/>
    <w:rsid w:val="00E04A47"/>
    <w:rsid w:val="00E56661"/>
    <w:rsid w:val="00E92FBE"/>
    <w:rsid w:val="00ED50EC"/>
    <w:rsid w:val="00F14561"/>
    <w:rsid w:val="00F6091E"/>
    <w:rsid w:val="00F62A38"/>
    <w:rsid w:val="00FB7EE7"/>
    <w:rsid w:val="00FC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F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F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0E860-B98B-4C0A-AEDD-B11ECE3E4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Adres.Heredia</cp:lastModifiedBy>
  <cp:revision>49</cp:revision>
  <dcterms:created xsi:type="dcterms:W3CDTF">2017-06-01T20:50:00Z</dcterms:created>
  <dcterms:modified xsi:type="dcterms:W3CDTF">2017-08-25T04:47:00Z</dcterms:modified>
</cp:coreProperties>
</file>