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901064145-2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MODERPLASTICOS DEL CASANARE S.A.S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0602000000280618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345.137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44.839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21.391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411.367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MODERPLASTICOS DEL CASANARE S.A.S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901064145-2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