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2020021700096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40525001-0 MARIA FRANCELYCI SANTOS MESA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40525001-0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2020021700084  / PAGO INDUSTRIA Y COMERCIO AÑO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2020021700096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40525001-0 MARIA FRANCELYCI SANTOS MESA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40525001-0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2020021700084  / PAGO INDUSTRIA Y COMERCIO AÑO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