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$264.000.000,00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CONSTRUCCION DE INSTALACIONES INSTITUCIONALES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$46.000.000,00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ARQUITECTO PARA BRINDAR APOYO EN ACTIVIDADES REFERENTES A ORDENAMIENTO TERRITORIAL, LICENCIAMIENTO URBANÍSTICO Y EN PROYECTOS DE INFRAESTRUCTURA EN EQUIPAMIENTOS Y EDIFICACIONES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