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UNION TEMPORAL INTERCOROZAL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901326460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2019-08-14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$96.217.450,00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$96.217.450,00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110.10.06.001 DEL 27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