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2022031700266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2.497.970,00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Noventa y Siete Mil Novecientos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2022031600194  / RESOLUCIÓN NO 100.04.110 DE MARZO 15 DE 2022 - PAGO SERVICIO DE ENERGÍA DE LAS DIFERENTES DEPENDENCIAS DE LA ADMINISTRACIÓN MUNICIPAL MES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2.497.970,00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2.497.970,00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2.497.970,00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2.497.970,00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