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10:58:51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$29.274.169,39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$-70.206.201,61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$187.067.652,00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2020-06-02 - CE  2020060300509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2020060100345  / PAGO RESOLUCIÓN No 100.04.114 DE MAYO 28 DE 2020 - CUOTA No 3 AL ACUERDO DE PAGO DEL 27 DE FEBRERO DE 2020 Y SERVICIO DE ALUMBRADO PUBLICO DEL MES ABRIL DE 2020 CUENTA No 470945749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$24.322.044,00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$187.067.652,00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