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UNION TEMPORAL VIAS RURALES 2019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901314884-0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HACIENDA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C.2.1.7.04.01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DEVOLUCION INDUSTRIA Y COMERCIO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$4.926.000,00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$4.926.000,00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100.07.01.003 DE ENERO 13 DE 2023 - PAGO DEVOLUCIÓN INDUSTRIA Y COMERCIO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100.07.01.003 DE ENERO 13 DE 2023 - PAGO DEVOLUCIÓN INDUSTRIA Y COMERCIO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