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HABITSALUD.AMBIENTES Y ENTORNOS SALUDABLES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900173207-4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GESTION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ACTUALIZACION Y AJUSTES AL ANALISIS SITUACIONAL EN SALUD-ASIS 2020 DEL MUNICIPIO DE HATO COROZAL-CASANARE.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MINIA CUANTÍA NO SMC-018-2020 - CONTRATO DE SERVICIOS NO 110.10.01.0150 DE DICIEMBRE 9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