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$905.200,00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100.04.124 DE MAYO 07 DE 2019 - SERVICIOS PÚBLICOS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