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CULTURAL SABANA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844004636-4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32 13 89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3.436.607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515.491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3.436.607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515.491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QUINCE MIL CUATROCIENTOS NOVENTA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