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$77.916.180,00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COMO APOYO A LOS NÚCLEOS FAMILIARES VICTIMAS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