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$64.831.510,00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$8.355.890,00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$8.355.890,00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INSTITUCIONES EDUCATIVAS URBANAS CON CORTE A ENERO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