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2020070600656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2020070200451  / Pago acta parcial 04 del Contrato de Prestación de Servicios No.110.10.01.033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1.237.500,00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