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2022031600261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3.960.000,00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8 # 3 - 40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2022031500187  / PAGO 02 ACTA PARCIAL 02 DEL CONTRATO DE PRESTACION DE SERVICIOS PROFESIONALES No.110.10.01.0002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