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 CATEKOM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25 2A 87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202100000354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