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2019121601391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4153433-0 NARCISO EULEGELO CAYLE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4153433-0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2019000300771216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Ochocientos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2019121601391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8.850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4153433-0 NARCISO EULEGELO CAYLE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4153433-0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2019000300771216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 Ochocientos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