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2023-01-17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F221.2.3.3.01.02.004.01.4003047.2021851250012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290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SUBSIDIOS DE ACUEDUCTO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APSB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$317.000.000,00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F221.2.3.3.01.02.004.02.4003047.2021851250012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290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SUBSIDIOS DE ALCANTARILLADO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APSB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$125.000.000,00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F221.2.3.3.01.02.004.03.4003047.2021851250012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290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SUBSIDIOS DE ASEO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APSB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$171.000.000,00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$613.000.000,00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REALIZAR LA TRANSFERENCIA DE LOS RECURSOS ECONÓMICOS PARA LOS SUBSIDIOS DE LOS SERVICIOS DE ACUEDUCTO, ALCANTARILLADO Y ASEO DE LOS ESTRATOS 1, 2 Y 3 DEL MUNICIPIO DE HATO COROZAL,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